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F5" w:rsidRPr="00BB28F5" w:rsidRDefault="00BB28F5" w:rsidP="00BB28F5">
      <w:pPr>
        <w:shd w:val="clear" w:color="auto" w:fill="DDDD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B28F5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2.2. Системы небесных координат</w:t>
      </w:r>
    </w:p>
    <w:p w:rsidR="00BB28F5" w:rsidRPr="00BB28F5" w:rsidRDefault="00BB28F5" w:rsidP="00BB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B28F5" w:rsidRPr="00BB28F5" w:rsidRDefault="00BB28F5" w:rsidP="00BB28F5">
      <w:pPr>
        <w:shd w:val="clear" w:color="auto" w:fill="DDDD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B28F5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2.2.1. Горизонтальная и экваториальные системы координат</w:t>
      </w:r>
    </w:p>
    <w:p w:rsidR="00BB28F5" w:rsidRPr="00BB28F5" w:rsidRDefault="00BB28F5" w:rsidP="00BB28F5">
      <w:pPr>
        <w:shd w:val="clear" w:color="auto" w:fill="DDDDFF"/>
        <w:spacing w:after="0" w:line="300" w:lineRule="atLeast"/>
        <w:ind w:left="150" w:right="15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Поскольку радиус небесной сферы произволен, положение светила на небесной сфере однозначно определяется двумя угловыми координатами, если задана основная плоскость и начало отсчёта. В сферической астрономии используются следующие системы небесных координат (СНК):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1) горизонтальная;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2) 1-я экваториальная;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3) 2-я экваториальная;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4) эклиптическая (см. раздел </w:t>
      </w:r>
      <w:hyperlink r:id="rId4" w:history="1">
        <w:r w:rsidRPr="00BB28F5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2.4.3</w:t>
        </w:r>
      </w:hyperlink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);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5) галактическая (см. </w:t>
      </w:r>
      <w:bookmarkStart w:id="0" w:name="_GoBack"/>
      <w:bookmarkEnd w:id="0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раздел </w:t>
      </w:r>
      <w:hyperlink r:id="rId5" w:history="1">
        <w:r w:rsidRPr="00BB28F5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6.2.1</w:t>
        </w:r>
      </w:hyperlink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).</w:t>
      </w:r>
    </w:p>
    <w:tbl>
      <w:tblPr>
        <w:tblpPr w:leftFromText="120" w:rightFromText="120" w:bottomFromText="150" w:vertAnchor="text" w:tblpXSpec="right" w:tblpYSpec="center"/>
        <w:tblW w:w="1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</w:tblGrid>
      <w:tr w:rsidR="00BB28F5" w:rsidRPr="00BB28F5" w:rsidTr="00BB2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8F5" w:rsidRPr="00BB28F5" w:rsidRDefault="00BB28F5" w:rsidP="00BB28F5">
            <w:pPr>
              <w:spacing w:after="0" w:line="300" w:lineRule="atLeast"/>
              <w:ind w:left="150" w:right="150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B28F5">
              <w:rPr>
                <w:rFonts w:ascii="Tahoma" w:eastAsia="Times New Roman" w:hAnsi="Tahoma" w:cs="Tahoma"/>
                <w:i/>
                <w:iCs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 wp14:anchorId="375A4F9D" wp14:editId="1EAD1A65">
                  <wp:simplePos x="0" y="0"/>
                  <wp:positionH relativeFrom="column">
                    <wp:posOffset>1550035</wp:posOffset>
                  </wp:positionH>
                  <wp:positionV relativeFrom="line">
                    <wp:posOffset>-3262630</wp:posOffset>
                  </wp:positionV>
                  <wp:extent cx="5325745" cy="5400675"/>
                  <wp:effectExtent l="0" t="0" r="8255" b="9525"/>
                  <wp:wrapSquare wrapText="bothSides"/>
                  <wp:docPr id="4" name="Рисунок 4" descr="http://physics.bsu.by/sites/all/other/astronomy/images/2-2-1.png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hysics.bsu.by/sites/all/other/astronomy/images/2-2-1.png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745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tgtFrame="blank" w:history="1"/>
          </w:p>
          <w:p w:rsidR="00BB28F5" w:rsidRPr="00BB28F5" w:rsidRDefault="00BB28F5" w:rsidP="00BB28F5">
            <w:pPr>
              <w:spacing w:before="150" w:after="0" w:line="300" w:lineRule="atLeast"/>
              <w:ind w:left="150" w:right="150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B28F5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Горизонтальная система координат</w:t>
            </w:r>
          </w:p>
        </w:tc>
      </w:tr>
    </w:tbl>
    <w:p w:rsidR="00BB28F5" w:rsidRPr="00BB28F5" w:rsidRDefault="00BB28F5" w:rsidP="00BB28F5">
      <w:pPr>
        <w:shd w:val="clear" w:color="auto" w:fill="DDDDFF"/>
        <w:spacing w:after="270" w:line="300" w:lineRule="atLeast"/>
        <w:ind w:left="150" w:right="15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горизонтальной системе небесных координат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основной плоскостью является плоскость математического горизонта NWSE.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Одной координатой является или зенитное расстояние z, или высота светила над горизонтом h. Высотой h светила М называется дуга вертикального круга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mM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от математического горизонта до светила, или центральный угол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mOM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(в плоскости вертикального круга). Высоты отсчитываются в пределах от 0° до +90° (к зениту) и от 0° до –90° (к надиру). Зенитное расстояние z светила М – дуга вертикального круга ZM от зенита до светила или центральный угол ZOM. Зенитные расстояния отсчитываются в пределах от 0° до 180° в направлениях от зенита к надиру. Отсюда: z + h = 90°.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Второй координатой в этой системе координат является азимут А. Азимутом А светила М называется дуга математического горизонта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Sm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от точки юга S до вертикального круга, проходящего через светило, или центральный угол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SOm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(в плоскости математического горизонта). Азимуты отсчитываются в сторону суточного вращения небесной сферы, т. е. к западу от точки юга S, в пределах от 0° до 360°. В процессе суточного вращения небесной сферы горизонтальные координаты h (z) и A всех светил непрерывно изменяются.</w:t>
      </w:r>
    </w:p>
    <w:tbl>
      <w:tblPr>
        <w:tblpPr w:leftFromText="120" w:rightFromText="120" w:bottomFromText="150" w:vertAnchor="text"/>
        <w:tblW w:w="1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BB28F5" w:rsidRPr="00BB28F5" w:rsidTr="00BB2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8F5" w:rsidRPr="00BB28F5" w:rsidRDefault="00BB28F5" w:rsidP="00BB28F5">
            <w:pPr>
              <w:spacing w:after="0" w:line="300" w:lineRule="atLeast"/>
              <w:ind w:left="150" w:right="150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B28F5">
              <w:rPr>
                <w:rFonts w:ascii="Tahoma" w:eastAsia="Times New Roman" w:hAnsi="Tahoma" w:cs="Tahoma"/>
                <w:i/>
                <w:i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7ACF4AF" wp14:editId="2133D456">
                  <wp:simplePos x="0" y="0"/>
                  <wp:positionH relativeFrom="column">
                    <wp:posOffset>1863090</wp:posOffset>
                  </wp:positionH>
                  <wp:positionV relativeFrom="line">
                    <wp:posOffset>-3903345</wp:posOffset>
                  </wp:positionV>
                  <wp:extent cx="5819775" cy="5740400"/>
                  <wp:effectExtent l="0" t="0" r="9525" b="0"/>
                  <wp:wrapSquare wrapText="bothSides"/>
                  <wp:docPr id="3" name="Рисунок 3" descr="http://physics.bsu.by/sites/all/other/astronomy/images/2-2-2.png">
                    <a:hlinkClick xmlns:a="http://schemas.openxmlformats.org/drawingml/2006/main" r:id="rId9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hysics.bsu.by/sites/all/other/astronomy/images/2-2-2.png">
                            <a:hlinkClick r:id="rId9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57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tgtFrame="blank" w:history="1"/>
          </w:p>
          <w:p w:rsidR="00BB28F5" w:rsidRPr="00BB28F5" w:rsidRDefault="00BB28F5" w:rsidP="00BB28F5">
            <w:pPr>
              <w:spacing w:before="150" w:after="0" w:line="300" w:lineRule="atLeast"/>
              <w:ind w:left="150" w:right="150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B28F5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Первая экваториальная система координат</w:t>
            </w:r>
          </w:p>
        </w:tc>
      </w:tr>
    </w:tbl>
    <w:p w:rsidR="00BB28F5" w:rsidRPr="00BB28F5" w:rsidRDefault="00BB28F5" w:rsidP="00BB28F5">
      <w:pPr>
        <w:shd w:val="clear" w:color="auto" w:fill="DDDDFF"/>
        <w:spacing w:after="270" w:line="300" w:lineRule="atLeast"/>
        <w:ind w:left="150" w:right="15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 </w:t>
      </w:r>
      <w:r w:rsidRPr="00BB28F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первой экваториальной системе координат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основной плоскостью является плоскость небесного экватора QWQ'E.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Одной координатой здесь является склонение светила δ. Склонением δ светила М называется дуга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mM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часового круга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РMmP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' от небесного экватора до светила, или центральный угол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mOM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(в плоскости часового круга). Отсчитываются в пределах от 0° до +90° к северному полюсу 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мира и от 0° до –90° к южному полюсу мира. Иногда склонение заменяется полярным расстоянием p (также либо дуга РМ, либо центральный угол РОМ). Отсчитываются от 0° до 180° от северного полюса мира к южному. Отсюда: p + δ = 90°.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Второй координатой в этой системе координат является часовой угол t светила М – дуга небесного экватора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Qm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от верхней точки Q небесного экватора до часового круга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PMmP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', проходящего через светило, или центральный угол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QOm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(в плоскости небесного экватора). Часовые углы отсчитываются в сторону суточного вращения небесной сферы, т.е. к западу от верхней точки Q небесного экватора, в пределах от 0° до 360° или от 0</w:t>
      </w:r>
      <w:r w:rsidRPr="00BB28F5">
        <w:rPr>
          <w:rFonts w:ascii="Tahoma" w:eastAsia="Times New Roman" w:hAnsi="Tahoma" w:cs="Tahoma"/>
          <w:color w:val="000000"/>
          <w:sz w:val="27"/>
          <w:szCs w:val="27"/>
          <w:vertAlign w:val="superscript"/>
          <w:lang w:eastAsia="ru-RU"/>
        </w:rPr>
        <w:t>h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до 24</w:t>
      </w:r>
      <w:r w:rsidRPr="00BB28F5">
        <w:rPr>
          <w:rFonts w:ascii="Tahoma" w:eastAsia="Times New Roman" w:hAnsi="Tahoma" w:cs="Tahoma"/>
          <w:color w:val="000000"/>
          <w:sz w:val="27"/>
          <w:szCs w:val="27"/>
          <w:vertAlign w:val="superscript"/>
          <w:lang w:eastAsia="ru-RU"/>
        </w:rPr>
        <w:t>h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В процессе суточного вращения небесной сферы склонения δ светил не изменяются (если пренебречь собственным движением звёзд), а часовые углы t увеличиваются.</w:t>
      </w:r>
    </w:p>
    <w:tbl>
      <w:tblPr>
        <w:tblpPr w:leftFromText="120" w:rightFromText="120" w:bottomFromText="150" w:vertAnchor="text" w:tblpXSpec="right" w:tblpYSpec="center"/>
        <w:tblW w:w="1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BB28F5" w:rsidRPr="00BB28F5" w:rsidTr="00BB2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8F5" w:rsidRPr="00BB28F5" w:rsidRDefault="00BB28F5" w:rsidP="00BB28F5">
            <w:pPr>
              <w:spacing w:after="0" w:line="300" w:lineRule="atLeast"/>
              <w:ind w:left="150" w:right="150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B28F5">
              <w:rPr>
                <w:rFonts w:ascii="Tahoma" w:eastAsia="Times New Roman" w:hAnsi="Tahoma" w:cs="Tahoma"/>
                <w:i/>
                <w:iCs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 wp14:anchorId="315748C3" wp14:editId="7C8F40AB">
                  <wp:simplePos x="0" y="0"/>
                  <wp:positionH relativeFrom="column">
                    <wp:posOffset>1847215</wp:posOffset>
                  </wp:positionH>
                  <wp:positionV relativeFrom="line">
                    <wp:posOffset>-4064635</wp:posOffset>
                  </wp:positionV>
                  <wp:extent cx="5886450" cy="5944235"/>
                  <wp:effectExtent l="0" t="0" r="0" b="0"/>
                  <wp:wrapSquare wrapText="bothSides"/>
                  <wp:docPr id="2" name="Рисунок 2" descr="http://physics.bsu.by/sites/all/other/astronomy/images/2-2-3.png">
                    <a:hlinkClick xmlns:a="http://schemas.openxmlformats.org/drawingml/2006/main" r:id="rId12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ysics.bsu.by/sites/all/other/astronomy/images/2-2-3.png">
                            <a:hlinkClick r:id="rId12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594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tgtFrame="blank" w:history="1"/>
          </w:p>
          <w:p w:rsidR="00BB28F5" w:rsidRPr="00BB28F5" w:rsidRDefault="00BB28F5" w:rsidP="00BB28F5">
            <w:pPr>
              <w:spacing w:before="150" w:after="0" w:line="300" w:lineRule="atLeast"/>
              <w:ind w:left="150" w:right="150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B28F5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Вторая экваториальная система координат</w:t>
            </w:r>
          </w:p>
        </w:tc>
      </w:tr>
    </w:tbl>
    <w:p w:rsidR="00BB28F5" w:rsidRPr="00BB28F5" w:rsidRDefault="00BB28F5" w:rsidP="00BB28F5">
      <w:pPr>
        <w:shd w:val="clear" w:color="auto" w:fill="DDDDFF"/>
        <w:spacing w:after="270" w:line="300" w:lineRule="atLeast"/>
        <w:ind w:left="150" w:right="15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 </w:t>
      </w:r>
      <w:r w:rsidRPr="00BB28F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второй экваториальной системе координат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основная плоскость и склонение δ – те же, что и в первой экваториальной системе. Второй координатой, определяющей положение часового круга светила, является прямое восхождение α. Прямым восхождением α светила М называется дуга небесного экватора </w:t>
      </w:r>
      <w:r w:rsidRPr="00BB28F5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♈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m от точки весеннего равноденствия </w:t>
      </w:r>
      <w:r w:rsidRPr="00BB28F5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♈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до часового круга, проходящего через светило, или центральный угол </w:t>
      </w:r>
      <w:r w:rsidRPr="00BB28F5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♈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Om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(в плоскости небесного экватора). Прямые восхождения α отсчитываются в сторону, противоположную суточному вращению небесной сферы, т.е. к востоку от </w:t>
      </w:r>
      <w:r w:rsidRPr="00BB28F5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♈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пределах от 0° до 360° или от 0</w:t>
      </w:r>
      <w:r w:rsidRPr="00BB28F5">
        <w:rPr>
          <w:rFonts w:ascii="Tahoma" w:eastAsia="Times New Roman" w:hAnsi="Tahoma" w:cs="Tahoma"/>
          <w:color w:val="000000"/>
          <w:sz w:val="27"/>
          <w:szCs w:val="27"/>
          <w:vertAlign w:val="superscript"/>
          <w:lang w:eastAsia="ru-RU"/>
        </w:rPr>
        <w:t>h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до 24</w:t>
      </w:r>
      <w:r w:rsidRPr="00BB28F5">
        <w:rPr>
          <w:rFonts w:ascii="Tahoma" w:eastAsia="Times New Roman" w:hAnsi="Tahoma" w:cs="Tahoma"/>
          <w:color w:val="000000"/>
          <w:sz w:val="27"/>
          <w:szCs w:val="27"/>
          <w:vertAlign w:val="superscript"/>
          <w:lang w:eastAsia="ru-RU"/>
        </w:rPr>
        <w:t>h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В процессе суточного вращения небесной сферы склонения δ и прямые восхождения α светил не изменяются.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Поскольку ось мира параллельна оси вращения Земли, высота полюса мира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h</w:t>
      </w:r>
      <w:r w:rsidRPr="00BB28F5">
        <w:rPr>
          <w:rFonts w:ascii="Tahoma" w:eastAsia="Times New Roman" w:hAnsi="Tahoma" w:cs="Tahoma"/>
          <w:color w:val="000000"/>
          <w:sz w:val="27"/>
          <w:szCs w:val="27"/>
          <w:vertAlign w:val="subscript"/>
          <w:lang w:eastAsia="ru-RU"/>
        </w:rPr>
        <w:t>P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над горизонтом всегда равна географической широте φ места наблюдения, а наклон небесного экватора к истинному горизонту определяется углом 90° – φ.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Горизонтальная СНК используется для определения направления на светило относительно земных объектов. 1-я экваториальная СНК используется преимущественно при определении точного времени. 2-я экваториальная СНК является общепринятой в астрометрии.</w:t>
      </w:r>
    </w:p>
    <w:p w:rsidR="00BB28F5" w:rsidRPr="00BB28F5" w:rsidRDefault="00BB28F5" w:rsidP="00BB28F5">
      <w:pPr>
        <w:shd w:val="clear" w:color="auto" w:fill="DDDD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B28F5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2.2.1. Параллактический треугольник и преобразование небесных координат</w:t>
      </w:r>
    </w:p>
    <w:p w:rsidR="00BB28F5" w:rsidRPr="00BB28F5" w:rsidRDefault="00BB28F5" w:rsidP="00BB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pPr w:leftFromText="120" w:rightFromText="120" w:bottomFromText="150" w:vertAnchor="text"/>
        <w:tblW w:w="1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B28F5" w:rsidRPr="00BB28F5" w:rsidTr="00BB2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8F5" w:rsidRPr="00BB28F5" w:rsidRDefault="00BB28F5" w:rsidP="00BB28F5">
            <w:pPr>
              <w:spacing w:after="0" w:line="300" w:lineRule="atLeast"/>
              <w:ind w:left="150" w:right="150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B28F5">
              <w:rPr>
                <w:rFonts w:ascii="Tahoma" w:eastAsia="Times New Roman" w:hAnsi="Tahoma" w:cs="Tahoma"/>
                <w:i/>
                <w:i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2392D7B8" wp14:editId="536A6D9B">
                  <wp:simplePos x="0" y="0"/>
                  <wp:positionH relativeFrom="column">
                    <wp:posOffset>1672590</wp:posOffset>
                  </wp:positionH>
                  <wp:positionV relativeFrom="line">
                    <wp:posOffset>-3663950</wp:posOffset>
                  </wp:positionV>
                  <wp:extent cx="5715000" cy="5177155"/>
                  <wp:effectExtent l="0" t="0" r="0" b="4445"/>
                  <wp:wrapSquare wrapText="bothSides"/>
                  <wp:docPr id="1" name="Рисунок 1" descr="http://physics.bsu.by/sites/all/other/astronomy/images/2-2-4.png">
                    <a:hlinkClick xmlns:a="http://schemas.openxmlformats.org/drawingml/2006/main" r:id="rId1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hysics.bsu.by/sites/all/other/astronomy/images/2-2-4.png">
                            <a:hlinkClick r:id="rId1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17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tgtFrame="blank" w:history="1"/>
          </w:p>
          <w:p w:rsidR="00BB28F5" w:rsidRPr="00BB28F5" w:rsidRDefault="00BB28F5" w:rsidP="00BB28F5">
            <w:pPr>
              <w:spacing w:before="150" w:after="0" w:line="300" w:lineRule="atLeast"/>
              <w:ind w:left="150" w:right="150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B28F5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Параллактический треугольник</w:t>
            </w:r>
          </w:p>
        </w:tc>
      </w:tr>
    </w:tbl>
    <w:p w:rsidR="00BB28F5" w:rsidRPr="00BB28F5" w:rsidRDefault="00BB28F5" w:rsidP="00BB28F5">
      <w:pPr>
        <w:shd w:val="clear" w:color="auto" w:fill="DDDDFF"/>
        <w:spacing w:after="0" w:line="300" w:lineRule="atLeast"/>
        <w:ind w:left="150" w:right="15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Рассмотрев параллактический треугольник (треугольник на небесной сфере), образованный пересечением небесного меридиана, 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вертикального круга и часового круга светила, и вершинами которого являются полюс мира Р, зенит Z, светило М, а также из основных формул сферической тригонометрии можно получить формулы пересчета горизонтальных координат в экваториальные и наоборот: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δ =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φ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z –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φ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z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A, (2.1,а)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δ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t =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z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A, (2.1,б)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δ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t =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φ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z +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φ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z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A, (2.1,в)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z =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φ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δ +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φ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δ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t, (2.2,а)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z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A =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δ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t, (2.2,б)</w:t>
      </w:r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z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A = –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φ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δ +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sin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φ,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δ </w:t>
      </w:r>
      <w:proofErr w:type="spellStart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cos</w:t>
      </w:r>
      <w:proofErr w:type="spellEnd"/>
      <w:r w:rsidRPr="00BB28F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t. (2.2,в)</w:t>
      </w:r>
    </w:p>
    <w:p w:rsidR="009E41C8" w:rsidRDefault="009E41C8"/>
    <w:sectPr w:rsidR="009E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3"/>
    <w:rsid w:val="009E41C8"/>
    <w:rsid w:val="00BB28F5"/>
    <w:rsid w:val="00F8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6F74E-6740-4A4A-9C1C-F342A43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2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bsu.by/sites/all/other/astronomy/images/2-2-1.png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physics.bsu.by/sites/all/other/astronomy/images/2-2-3.png" TargetMode="External"/><Relationship Id="rId17" Type="http://schemas.openxmlformats.org/officeDocument/2006/relationships/hyperlink" Target="http://physics.bsu.by/sites/all/other/astronomy/images/2-2-4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://physics.bsu.by/sites/all/other/astronomy/images/2-2-1.png" TargetMode="External"/><Relationship Id="rId11" Type="http://schemas.openxmlformats.org/officeDocument/2006/relationships/hyperlink" Target="http://physics.bsu.by/sites/all/other/astronomy/images/2-2-2.png" TargetMode="External"/><Relationship Id="rId5" Type="http://schemas.openxmlformats.org/officeDocument/2006/relationships/hyperlink" Target="http://physics.bsu.by/sites/all/other/astronomy/6-2-milkyway.html" TargetMode="External"/><Relationship Id="rId15" Type="http://schemas.openxmlformats.org/officeDocument/2006/relationships/hyperlink" Target="http://physics.bsu.by/sites/all/other/astronomy/images/2-2-4.png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hyperlink" Target="http://physics.bsu.by/sites/all/other/astronomy/2-4-ecliptic.html" TargetMode="External"/><Relationship Id="rId9" Type="http://schemas.openxmlformats.org/officeDocument/2006/relationships/hyperlink" Target="http://physics.bsu.by/sites/all/other/astronomy/images/2-2-2.png" TargetMode="External"/><Relationship Id="rId14" Type="http://schemas.openxmlformats.org/officeDocument/2006/relationships/hyperlink" Target="http://physics.bsu.by/sites/all/other/astronomy/images/2-2-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Токарев</dc:creator>
  <cp:keywords/>
  <dc:description/>
  <cp:lastModifiedBy>Александр Токарев</cp:lastModifiedBy>
  <cp:revision>3</cp:revision>
  <dcterms:created xsi:type="dcterms:W3CDTF">2019-09-17T06:31:00Z</dcterms:created>
  <dcterms:modified xsi:type="dcterms:W3CDTF">2019-09-17T06:31:00Z</dcterms:modified>
</cp:coreProperties>
</file>